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88" w:rsidRDefault="000A4C88" w:rsidP="00080968">
      <w:pPr>
        <w:pStyle w:val="4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6986"/>
      </w:tblGrid>
      <w:tr w:rsidR="000A4C88" w:rsidTr="0059532C">
        <w:tc>
          <w:tcPr>
            <w:tcW w:w="2867" w:type="dxa"/>
          </w:tcPr>
          <w:p w:rsidR="000A4C88" w:rsidRDefault="000A4C88" w:rsidP="00080968">
            <w:pPr>
              <w:pStyle w:val="4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</w:tcPr>
          <w:p w:rsidR="000A4C88" w:rsidRDefault="000A4C88" w:rsidP="000A4C88">
            <w:pPr>
              <w:pStyle w:val="ConsPlusNormal"/>
              <w:ind w:left="5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59532C" w:rsidRDefault="0059532C" w:rsidP="0059532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0A4C88">
              <w:rPr>
                <w:sz w:val="22"/>
                <w:szCs w:val="22"/>
              </w:rPr>
              <w:t xml:space="preserve">к постановлению Администрации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="000A4C88">
              <w:rPr>
                <w:sz w:val="22"/>
                <w:szCs w:val="22"/>
              </w:rPr>
              <w:t>Пограничного муниципального округа</w:t>
            </w:r>
          </w:p>
          <w:p w:rsidR="000A4C88" w:rsidRDefault="000A4C88" w:rsidP="0059532C">
            <w:pPr>
              <w:pStyle w:val="ConsPlusNormal"/>
              <w:jc w:val="right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от </w:t>
            </w:r>
            <w:r w:rsidR="0026568B">
              <w:rPr>
                <w:sz w:val="22"/>
                <w:szCs w:val="22"/>
              </w:rPr>
              <w:t>07.12.</w:t>
            </w:r>
            <w:r>
              <w:rPr>
                <w:sz w:val="22"/>
                <w:szCs w:val="22"/>
              </w:rPr>
              <w:t>202</w:t>
            </w:r>
            <w:r w:rsidR="004C05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№ </w:t>
            </w:r>
            <w:r w:rsidR="0026568B">
              <w:rPr>
                <w:sz w:val="22"/>
                <w:szCs w:val="22"/>
              </w:rPr>
              <w:t>1587</w:t>
            </w:r>
            <w:bookmarkStart w:id="0" w:name="_GoBack"/>
            <w:bookmarkEnd w:id="0"/>
          </w:p>
          <w:p w:rsidR="000A4C88" w:rsidRDefault="000A4C88" w:rsidP="00080968">
            <w:pPr>
              <w:pStyle w:val="4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1A35EE" w:rsidRDefault="00753EB0" w:rsidP="0088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3470">
        <w:rPr>
          <w:rFonts w:ascii="Times New Roman" w:hAnsi="Times New Roman" w:cs="Times New Roman"/>
          <w:b/>
          <w:sz w:val="28"/>
        </w:rPr>
        <w:t xml:space="preserve">Программа профилактики </w:t>
      </w:r>
      <w:r w:rsidR="003A103B">
        <w:rPr>
          <w:rFonts w:ascii="Times New Roman" w:hAnsi="Times New Roman" w:cs="Times New Roman"/>
          <w:b/>
          <w:sz w:val="28"/>
        </w:rPr>
        <w:t xml:space="preserve">рисков причинения вреда (ущерба) охраняемым законом ценностям  </w:t>
      </w:r>
      <w:r w:rsidR="00303470" w:rsidRPr="00303470">
        <w:rPr>
          <w:rFonts w:ascii="Times New Roman" w:hAnsi="Times New Roman" w:cs="Times New Roman"/>
          <w:b/>
          <w:sz w:val="28"/>
        </w:rPr>
        <w:t xml:space="preserve">при осуществлении муниципального земельного контроля на территории </w:t>
      </w:r>
      <w:r w:rsidR="001F7D56">
        <w:rPr>
          <w:rFonts w:ascii="Times New Roman" w:hAnsi="Times New Roman" w:cs="Times New Roman"/>
          <w:b/>
          <w:sz w:val="28"/>
        </w:rPr>
        <w:t>Пограничного муниципального</w:t>
      </w:r>
      <w:r w:rsidR="00303470" w:rsidRPr="00303470">
        <w:rPr>
          <w:rFonts w:ascii="Times New Roman" w:hAnsi="Times New Roman" w:cs="Times New Roman"/>
          <w:b/>
          <w:sz w:val="28"/>
        </w:rPr>
        <w:t xml:space="preserve"> округа </w:t>
      </w:r>
      <w:r w:rsidR="00651105" w:rsidRPr="00303470">
        <w:rPr>
          <w:rFonts w:ascii="Times New Roman" w:hAnsi="Times New Roman" w:cs="Times New Roman"/>
          <w:b/>
          <w:sz w:val="28"/>
        </w:rPr>
        <w:t>на 20</w:t>
      </w:r>
      <w:r w:rsidR="00DC182D">
        <w:rPr>
          <w:rFonts w:ascii="Times New Roman" w:hAnsi="Times New Roman" w:cs="Times New Roman"/>
          <w:b/>
          <w:sz w:val="28"/>
        </w:rPr>
        <w:t>2</w:t>
      </w:r>
      <w:r w:rsidR="004C05D2">
        <w:rPr>
          <w:rFonts w:ascii="Times New Roman" w:hAnsi="Times New Roman" w:cs="Times New Roman"/>
          <w:b/>
          <w:sz w:val="28"/>
        </w:rPr>
        <w:t>3</w:t>
      </w:r>
      <w:r w:rsidR="00651105" w:rsidRPr="00303470">
        <w:rPr>
          <w:rFonts w:ascii="Times New Roman" w:hAnsi="Times New Roman" w:cs="Times New Roman"/>
          <w:b/>
          <w:sz w:val="28"/>
        </w:rPr>
        <w:t xml:space="preserve"> год.</w:t>
      </w:r>
    </w:p>
    <w:p w:rsidR="00194463" w:rsidRDefault="00194463" w:rsidP="0088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70" w:rsidRDefault="00303470" w:rsidP="003034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03470">
        <w:rPr>
          <w:rFonts w:ascii="Times New Roman" w:hAnsi="Times New Roman" w:cs="Times New Roman"/>
          <w:sz w:val="28"/>
          <w:lang w:val="en-US"/>
        </w:rPr>
        <w:t>I</w:t>
      </w:r>
      <w:r w:rsidRPr="00DC527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Общие положения</w:t>
      </w:r>
    </w:p>
    <w:p w:rsidR="00165A98" w:rsidRDefault="00165A98" w:rsidP="003034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ED1" w:rsidRDefault="00303470" w:rsidP="00AE6ED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отношении юридических лиц и индивидуальных предпринимателей,</w:t>
      </w:r>
      <w:r w:rsidR="0092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</w:t>
      </w:r>
      <w:r w:rsidR="0014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включая земельные участки, которыми контролируемые лица владеют и пользуются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4C0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 профилактики</w:t>
      </w:r>
      <w:r w:rsidR="00147D7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разработана в 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4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31.07.2020 № 248-ФЗ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государственном контроле (надзоре) и муниципальном контроле </w:t>
      </w:r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</w:t>
      </w:r>
      <w:proofErr w:type="gramEnd"/>
      <w:r w:rsidR="00A650AF" w:rsidRPr="00A6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C526A" w:rsidRPr="00DC775D" w:rsidRDefault="00147D70" w:rsidP="00CC526A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Раздел 2. Анализ текущего состояния </w:t>
      </w:r>
      <w:r w:rsidR="009D5A5F">
        <w:rPr>
          <w:rFonts w:ascii="Times New Roman" w:hAnsi="Times New Roman" w:cs="Times New Roman"/>
          <w:sz w:val="28"/>
        </w:rPr>
        <w:t>осуществления муниципального</w:t>
      </w:r>
      <w:r w:rsidR="00603FAA">
        <w:rPr>
          <w:rFonts w:ascii="Times New Roman" w:hAnsi="Times New Roman" w:cs="Times New Roman"/>
          <w:sz w:val="28"/>
        </w:rPr>
        <w:t xml:space="preserve"> земельного контроля</w:t>
      </w:r>
      <w:r w:rsidR="009D5A5F">
        <w:rPr>
          <w:rFonts w:ascii="Times New Roman" w:hAnsi="Times New Roman" w:cs="Times New Roman"/>
          <w:sz w:val="28"/>
        </w:rPr>
        <w:t xml:space="preserve"> </w:t>
      </w:r>
    </w:p>
    <w:p w:rsidR="004C05D2" w:rsidRPr="00E239C6" w:rsidRDefault="009D5A5F" w:rsidP="00E23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30 сентября 202</w:t>
      </w:r>
      <w:r w:rsidR="004C05D2" w:rsidRPr="00E23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23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4C05D2" w:rsidRPr="00E239C6">
        <w:rPr>
          <w:rFonts w:ascii="Times New Roman" w:hAnsi="Times New Roman" w:cs="Times New Roman"/>
          <w:color w:val="000000"/>
          <w:sz w:val="26"/>
          <w:szCs w:val="26"/>
        </w:rPr>
        <w:t>контрольно надзорные мероприятия в отношении юридических лиц и индивидуальных предпринимателей, физических лиц не проводились.</w:t>
      </w:r>
    </w:p>
    <w:p w:rsidR="004C05D2" w:rsidRPr="00E239C6" w:rsidRDefault="004C05D2" w:rsidP="00E23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ab/>
        <w:t>Проведены внеплановые контрольно надзорные мероприятия без взаимодействия с контролируемыми лицами:</w:t>
      </w:r>
    </w:p>
    <w:p w:rsidR="004C05D2" w:rsidRPr="00E239C6" w:rsidRDefault="004C05D2" w:rsidP="00E23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>- 4 выездных обследования путем осмотра и инструментального обследования с составлением протоколов осмотра и заключений об отсутствии признаков нарушений земельного законодательства;</w:t>
      </w:r>
    </w:p>
    <w:p w:rsidR="004C05D2" w:rsidRPr="00E239C6" w:rsidRDefault="004C05D2" w:rsidP="00E23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- 11 наблюдений за соблюдением обязательных требований (мониторинг безопасности) путем сбора и анализа данных об объекте контроля на основании истечение срока исполнения предписания, с составлением актов. По результатам наблюдений все 100% предписаний ранее выданные -  исполнены. </w:t>
      </w:r>
    </w:p>
    <w:p w:rsidR="004C05D2" w:rsidRPr="00E239C6" w:rsidRDefault="004C05D2" w:rsidP="00E23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пунктом 8 постановления Правительства от 10.03.2022 № 336 "Об особенностях организации и осуществления государственного контроля (надзора), муниципального контроля" приняты 12 решений об отсрочке исполнения ранее выданных предписаний (решений) об устранении нарушений земельного законодательства. </w:t>
      </w:r>
    </w:p>
    <w:p w:rsidR="004C05D2" w:rsidRPr="00E239C6" w:rsidRDefault="004C05D2" w:rsidP="00E23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>Перечень ключевых показателей по муниципальному земельному контролю:</w:t>
      </w:r>
    </w:p>
    <w:p w:rsidR="004C05D2" w:rsidRPr="00E239C6" w:rsidRDefault="004C05D2" w:rsidP="00E23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 xml:space="preserve">- процент устраненных нарушений из числа выявленных нарушений земельного законодательства – 100%. </w:t>
      </w:r>
    </w:p>
    <w:p w:rsidR="004C05D2" w:rsidRPr="00E239C6" w:rsidRDefault="004C05D2" w:rsidP="00E23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9C6">
        <w:rPr>
          <w:rFonts w:ascii="Times New Roman" w:hAnsi="Times New Roman" w:cs="Times New Roman"/>
          <w:color w:val="000000"/>
          <w:sz w:val="26"/>
          <w:szCs w:val="26"/>
        </w:rPr>
        <w:t>- процент выполнения плана проведения плановых контрольных (надзорных) мероприятий на очередной календарный год – нет, в связи с тем, что плановые мероприятия на 2022 год не запланированы.</w:t>
      </w:r>
    </w:p>
    <w:p w:rsidR="004C05D2" w:rsidRPr="00E239C6" w:rsidRDefault="004C05D2" w:rsidP="00E23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39CE" w:rsidRDefault="0041227B" w:rsidP="004C05D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3. Цели и задачи реализации Программы профилактики</w:t>
      </w:r>
    </w:p>
    <w:p w:rsidR="00786587" w:rsidRDefault="00786587" w:rsidP="00904E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Программы профилактики является: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предотвращение </w:t>
      </w:r>
      <w:r w:rsidRPr="004122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рисков причинения вреда охраняемым законом ценностям через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совершения контролируемыми лицами нарушений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Пограничного муниципального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административной нагрузки на контролируемых лиц;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рисков возникновения нарушений обязательных требований контролируемыми лицами;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и эффективности осуществления муниципального </w:t>
      </w:r>
      <w:r w:rsidR="0008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Программы профилактики являются: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и внедрение новых средств коммуникации и методов взаимодействия с контролируемыми лицами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одинакового понимания обязательных требований контролируемыми лицами;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557"/>
        <w:gridCol w:w="1996"/>
        <w:gridCol w:w="2561"/>
      </w:tblGrid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издания новых нормативных правовых актов или внесения изменений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AB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официальном сайте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практики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на территории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 указанием наиболее часто встречающихся случаев нарушений обязательных требований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E2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</w:t>
            </w:r>
            <w:r w:rsidR="00E2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календарного года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AB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6FA9"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информации о результатах осуществления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на территории </w:t>
            </w:r>
            <w:r w:rsidR="00AB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Пограничного муниципального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7B">
              <w:rPr>
                <w:rFonts w:ascii="Times New Roman" w:hAnsi="Times New Roman" w:cs="Times New Roman"/>
                <w:sz w:val="24"/>
                <w:szCs w:val="24"/>
              </w:rPr>
              <w:t>1-ое и 2-ое полугодие  года</w:t>
            </w:r>
          </w:p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41227B" w:rsidRPr="0041227B" w:rsidTr="00ED3670">
        <w:trPr>
          <w:trHeight w:val="145"/>
        </w:trPr>
        <w:tc>
          <w:tcPr>
            <w:tcW w:w="678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41227B" w:rsidRPr="0041227B" w:rsidRDefault="0041227B" w:rsidP="00412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1" w:type="dxa"/>
            <w:shd w:val="clear" w:color="auto" w:fill="auto"/>
          </w:tcPr>
          <w:p w:rsidR="0041227B" w:rsidRPr="0041227B" w:rsidRDefault="0041227B" w:rsidP="00D31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</w:t>
            </w:r>
            <w:r w:rsidR="00D3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</w:tbl>
    <w:p w:rsidR="0041227B" w:rsidRPr="0041227B" w:rsidRDefault="0041227B" w:rsidP="004122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D3670" w:rsidRPr="00ED3670" w:rsidRDefault="00ED3670" w:rsidP="00ED36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профилактических мероприятий: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ED3670" w:rsidRPr="00ED3670" w:rsidRDefault="00ED3670" w:rsidP="00ED36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существляется посредством размещения соответствующих сведений на официальном сайте </w:t>
      </w:r>
      <w:r w:rsidR="00AB6FA9" w:rsidRPr="00AB6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Думы Пограничного муниципального</w:t>
      </w:r>
      <w:r w:rsidR="00AB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:rsidR="00ED3670" w:rsidRPr="00ED3670" w:rsidRDefault="00ED3670" w:rsidP="00ED3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Доклад о правоприменительной практике готовится органом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с периодичн</w:t>
      </w:r>
      <w:r>
        <w:rPr>
          <w:rFonts w:ascii="Times New Roman" w:eastAsia="Calibri" w:hAnsi="Times New Roman" w:cs="Times New Roman"/>
          <w:sz w:val="28"/>
          <w:szCs w:val="28"/>
        </w:rPr>
        <w:t>остью не реже одного раза в 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год и размещается на официальном сайте </w:t>
      </w:r>
      <w:r w:rsidR="00AB6FA9" w:rsidRPr="00AB6FA9">
        <w:rPr>
          <w:rFonts w:ascii="Times New Roman" w:eastAsia="Calibri" w:hAnsi="Times New Roman" w:cs="Times New Roman"/>
          <w:sz w:val="28"/>
          <w:szCs w:val="28"/>
        </w:rPr>
        <w:t xml:space="preserve">Администрации и Думы Пограничного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в сети Интернет в срок не позднее </w:t>
      </w:r>
      <w:r w:rsidR="00CB4612">
        <w:rPr>
          <w:rFonts w:ascii="Times New Roman" w:eastAsia="Calibri" w:hAnsi="Times New Roman" w:cs="Times New Roman"/>
          <w:sz w:val="28"/>
          <w:szCs w:val="28"/>
        </w:rPr>
        <w:t>01 июля,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текущего календарного года.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</w:p>
    <w:p w:rsidR="00ED3670" w:rsidRPr="00ED3670" w:rsidRDefault="00ED3670" w:rsidP="00ED3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органа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сведений о готовящихся нарушениях обязательных требований или признаках нарушений обязательных требований, орган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ED3670" w:rsidRPr="00ED3670" w:rsidRDefault="00ED3670" w:rsidP="00ED367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ED3670" w:rsidRPr="004C05D2" w:rsidRDefault="00ED3670" w:rsidP="00ED3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ED3670">
        <w:rPr>
          <w:rFonts w:ascii="Times New Roman" w:eastAsia="Calibri" w:hAnsi="Times New Roman" w:cs="Times New Roman"/>
          <w:sz w:val="28"/>
          <w:szCs w:val="28"/>
        </w:rPr>
        <w:t xml:space="preserve">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B13B8" w:rsidRPr="005B13B8" w:rsidRDefault="005B13B8" w:rsidP="005B1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B13B8" w:rsidRPr="005B13B8" w:rsidRDefault="005B13B8" w:rsidP="005B13B8">
      <w:pPr>
        <w:pStyle w:val="ad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муниципального земельного контроля;</w:t>
      </w:r>
    </w:p>
    <w:p w:rsidR="005B13B8" w:rsidRPr="005B13B8" w:rsidRDefault="005B13B8" w:rsidP="005B1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B13B8">
        <w:rPr>
          <w:rFonts w:ascii="Times New Roman" w:eastAsia="Calibri" w:hAnsi="Times New Roman" w:cs="Times New Roman"/>
          <w:sz w:val="28"/>
          <w:szCs w:val="28"/>
        </w:rPr>
        <w:t>порядок осуществления контрольных мероприятий, установленных Положением о муниципальном земельном контроле;</w:t>
      </w:r>
    </w:p>
    <w:p w:rsidR="005B13B8" w:rsidRPr="005B13B8" w:rsidRDefault="005B13B8" w:rsidP="005B1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B13B8">
        <w:rPr>
          <w:rFonts w:ascii="Times New Roman" w:eastAsia="Calibri" w:hAnsi="Times New Roman" w:cs="Times New Roman"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B13B8" w:rsidRPr="005B13B8" w:rsidRDefault="005B13B8" w:rsidP="00ED3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3B8">
        <w:rPr>
          <w:rFonts w:ascii="Times New Roman" w:eastAsia="Calibri" w:hAnsi="Times New Roman" w:cs="Times New Roman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 соблюдения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ED1" w:rsidRDefault="00AE6ED1" w:rsidP="00E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670" w:rsidRPr="00ED3670" w:rsidRDefault="00ED3670" w:rsidP="00E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5. Показатели результативности и эффективности </w:t>
      </w:r>
      <w:r w:rsidRPr="00ED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Программы профилактики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463"/>
      </w:tblGrid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tabs>
                <w:tab w:val="center" w:pos="3464"/>
                <w:tab w:val="right" w:pos="69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47CA" w:rsidRPr="0041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4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Думы Пограничного муниципального </w:t>
            </w: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ED3670" w:rsidRPr="00ED3670" w:rsidTr="004F7B6D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70" w:rsidRPr="00ED3670" w:rsidRDefault="00ED3670" w:rsidP="00ED3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670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41227B" w:rsidRDefault="0041227B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0968" w:rsidRPr="00080968" w:rsidRDefault="00080968" w:rsidP="0008096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80968" w:rsidRPr="00080968" w:rsidRDefault="00080968" w:rsidP="0008096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профилактики размещаются на официальном сайте </w:t>
      </w:r>
      <w:r w:rsidR="0077625C" w:rsidRPr="0077625C">
        <w:rPr>
          <w:rFonts w:ascii="Times New Roman" w:eastAsia="Calibri" w:hAnsi="Times New Roman" w:cs="Times New Roman"/>
          <w:sz w:val="28"/>
          <w:szCs w:val="28"/>
        </w:rPr>
        <w:t>Администрации и Думы Пограничного муниципального</w:t>
      </w:r>
      <w:r w:rsidR="0077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080968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 </w:t>
      </w: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670" w:rsidRDefault="00ED3670" w:rsidP="00DD5F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3670" w:rsidSect="00A04F14">
      <w:headerReference w:type="default" r:id="rId9"/>
      <w:pgSz w:w="11906" w:h="16838"/>
      <w:pgMar w:top="1021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74" w:rsidRDefault="006F1474" w:rsidP="00820830">
      <w:pPr>
        <w:spacing w:after="0" w:line="240" w:lineRule="auto"/>
      </w:pPr>
      <w:r>
        <w:separator/>
      </w:r>
    </w:p>
  </w:endnote>
  <w:endnote w:type="continuationSeparator" w:id="0">
    <w:p w:rsidR="006F1474" w:rsidRDefault="006F1474" w:rsidP="008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74" w:rsidRDefault="006F1474" w:rsidP="00820830">
      <w:pPr>
        <w:spacing w:after="0" w:line="240" w:lineRule="auto"/>
      </w:pPr>
      <w:r>
        <w:separator/>
      </w:r>
    </w:p>
  </w:footnote>
  <w:footnote w:type="continuationSeparator" w:id="0">
    <w:p w:rsidR="006F1474" w:rsidRDefault="006F1474" w:rsidP="0082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046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BEC" w:rsidRPr="001B352A" w:rsidRDefault="00105BE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3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3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568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B3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BEC" w:rsidRDefault="00105B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447"/>
    <w:multiLevelType w:val="multilevel"/>
    <w:tmpl w:val="70726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7EFC"/>
    <w:multiLevelType w:val="multilevel"/>
    <w:tmpl w:val="B6A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74E1"/>
    <w:multiLevelType w:val="hybridMultilevel"/>
    <w:tmpl w:val="7004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391"/>
    <w:multiLevelType w:val="hybridMultilevel"/>
    <w:tmpl w:val="E2CC693A"/>
    <w:lvl w:ilvl="0" w:tplc="35B2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6FF4"/>
    <w:multiLevelType w:val="multilevel"/>
    <w:tmpl w:val="6234F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81DF5"/>
    <w:multiLevelType w:val="hybridMultilevel"/>
    <w:tmpl w:val="BF1047B2"/>
    <w:lvl w:ilvl="0" w:tplc="2B12B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13B9F"/>
    <w:multiLevelType w:val="multilevel"/>
    <w:tmpl w:val="2B305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A2ACE"/>
    <w:multiLevelType w:val="multilevel"/>
    <w:tmpl w:val="BC80E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44669"/>
    <w:multiLevelType w:val="hybridMultilevel"/>
    <w:tmpl w:val="FA38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4946F3"/>
    <w:multiLevelType w:val="multilevel"/>
    <w:tmpl w:val="408C9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31809"/>
    <w:multiLevelType w:val="multilevel"/>
    <w:tmpl w:val="ADA8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3"/>
    <w:rsid w:val="00000200"/>
    <w:rsid w:val="00007A77"/>
    <w:rsid w:val="000125A4"/>
    <w:rsid w:val="000143E1"/>
    <w:rsid w:val="0002327D"/>
    <w:rsid w:val="00040138"/>
    <w:rsid w:val="0004343E"/>
    <w:rsid w:val="000456E8"/>
    <w:rsid w:val="000516D1"/>
    <w:rsid w:val="000554D6"/>
    <w:rsid w:val="0005663B"/>
    <w:rsid w:val="000601B2"/>
    <w:rsid w:val="00071452"/>
    <w:rsid w:val="0007384C"/>
    <w:rsid w:val="000750B6"/>
    <w:rsid w:val="00080197"/>
    <w:rsid w:val="00080968"/>
    <w:rsid w:val="0008521A"/>
    <w:rsid w:val="00086A32"/>
    <w:rsid w:val="000954C1"/>
    <w:rsid w:val="000A4C88"/>
    <w:rsid w:val="000A6AFE"/>
    <w:rsid w:val="000A6E23"/>
    <w:rsid w:val="000B5246"/>
    <w:rsid w:val="000D04C4"/>
    <w:rsid w:val="000D05E9"/>
    <w:rsid w:val="000E29C2"/>
    <w:rsid w:val="000E3F88"/>
    <w:rsid w:val="000E5B6F"/>
    <w:rsid w:val="000F19BF"/>
    <w:rsid w:val="00100DF2"/>
    <w:rsid w:val="00102241"/>
    <w:rsid w:val="00105BEC"/>
    <w:rsid w:val="001119AD"/>
    <w:rsid w:val="00114C8E"/>
    <w:rsid w:val="00114CFF"/>
    <w:rsid w:val="00134D0E"/>
    <w:rsid w:val="00136CB1"/>
    <w:rsid w:val="00143151"/>
    <w:rsid w:val="00147D70"/>
    <w:rsid w:val="001513CC"/>
    <w:rsid w:val="00152390"/>
    <w:rsid w:val="001534C3"/>
    <w:rsid w:val="00153939"/>
    <w:rsid w:val="00155BCD"/>
    <w:rsid w:val="00165A98"/>
    <w:rsid w:val="00171460"/>
    <w:rsid w:val="00184CCE"/>
    <w:rsid w:val="00186AF9"/>
    <w:rsid w:val="00194463"/>
    <w:rsid w:val="001A35EE"/>
    <w:rsid w:val="001B0EDB"/>
    <w:rsid w:val="001B352A"/>
    <w:rsid w:val="001B57C6"/>
    <w:rsid w:val="001B7120"/>
    <w:rsid w:val="001F7D56"/>
    <w:rsid w:val="00203D1F"/>
    <w:rsid w:val="002102C6"/>
    <w:rsid w:val="002233FF"/>
    <w:rsid w:val="00241113"/>
    <w:rsid w:val="00243262"/>
    <w:rsid w:val="0024328A"/>
    <w:rsid w:val="00243475"/>
    <w:rsid w:val="00255141"/>
    <w:rsid w:val="00262039"/>
    <w:rsid w:val="002646AE"/>
    <w:rsid w:val="002648F4"/>
    <w:rsid w:val="0026568B"/>
    <w:rsid w:val="0028478B"/>
    <w:rsid w:val="00293FF9"/>
    <w:rsid w:val="0029467B"/>
    <w:rsid w:val="002A333D"/>
    <w:rsid w:val="002A5DC5"/>
    <w:rsid w:val="002A633A"/>
    <w:rsid w:val="002A72FE"/>
    <w:rsid w:val="002B245D"/>
    <w:rsid w:val="002B77C9"/>
    <w:rsid w:val="002C51B9"/>
    <w:rsid w:val="002C71E0"/>
    <w:rsid w:val="002D0E02"/>
    <w:rsid w:val="002D0F63"/>
    <w:rsid w:val="002D5568"/>
    <w:rsid w:val="00300FDF"/>
    <w:rsid w:val="00303470"/>
    <w:rsid w:val="00307BE8"/>
    <w:rsid w:val="003112C8"/>
    <w:rsid w:val="003174EF"/>
    <w:rsid w:val="0032542E"/>
    <w:rsid w:val="00331169"/>
    <w:rsid w:val="00347D1A"/>
    <w:rsid w:val="00356517"/>
    <w:rsid w:val="00357B7D"/>
    <w:rsid w:val="00362E66"/>
    <w:rsid w:val="00367723"/>
    <w:rsid w:val="00384FC4"/>
    <w:rsid w:val="0038776B"/>
    <w:rsid w:val="00391F02"/>
    <w:rsid w:val="0039332E"/>
    <w:rsid w:val="003A103B"/>
    <w:rsid w:val="003A4A00"/>
    <w:rsid w:val="003A552E"/>
    <w:rsid w:val="003B27B6"/>
    <w:rsid w:val="003D6CC0"/>
    <w:rsid w:val="003E021E"/>
    <w:rsid w:val="003F39AE"/>
    <w:rsid w:val="003F7D7E"/>
    <w:rsid w:val="00401CB0"/>
    <w:rsid w:val="0041227B"/>
    <w:rsid w:val="00420804"/>
    <w:rsid w:val="00421CCA"/>
    <w:rsid w:val="00440873"/>
    <w:rsid w:val="00447971"/>
    <w:rsid w:val="00450A16"/>
    <w:rsid w:val="00451869"/>
    <w:rsid w:val="00454ADB"/>
    <w:rsid w:val="0046223A"/>
    <w:rsid w:val="00467D5B"/>
    <w:rsid w:val="00470967"/>
    <w:rsid w:val="00473EC3"/>
    <w:rsid w:val="004759E8"/>
    <w:rsid w:val="004771C0"/>
    <w:rsid w:val="004820E3"/>
    <w:rsid w:val="004847CA"/>
    <w:rsid w:val="004849C9"/>
    <w:rsid w:val="00495153"/>
    <w:rsid w:val="004A365A"/>
    <w:rsid w:val="004A75C9"/>
    <w:rsid w:val="004B4CB0"/>
    <w:rsid w:val="004B6223"/>
    <w:rsid w:val="004B6FB8"/>
    <w:rsid w:val="004C0592"/>
    <w:rsid w:val="004C05D2"/>
    <w:rsid w:val="004C66ED"/>
    <w:rsid w:val="004D46B5"/>
    <w:rsid w:val="004E1FA6"/>
    <w:rsid w:val="004E263B"/>
    <w:rsid w:val="004F6431"/>
    <w:rsid w:val="00522177"/>
    <w:rsid w:val="00532307"/>
    <w:rsid w:val="00533F58"/>
    <w:rsid w:val="00544C41"/>
    <w:rsid w:val="00550906"/>
    <w:rsid w:val="0055396B"/>
    <w:rsid w:val="00554D72"/>
    <w:rsid w:val="00562294"/>
    <w:rsid w:val="00586EE8"/>
    <w:rsid w:val="0059532C"/>
    <w:rsid w:val="005A2DCE"/>
    <w:rsid w:val="005A381F"/>
    <w:rsid w:val="005A3AFB"/>
    <w:rsid w:val="005A5A59"/>
    <w:rsid w:val="005A728F"/>
    <w:rsid w:val="005B13B8"/>
    <w:rsid w:val="005B690D"/>
    <w:rsid w:val="005C4983"/>
    <w:rsid w:val="005D39E0"/>
    <w:rsid w:val="005D5C97"/>
    <w:rsid w:val="005F493D"/>
    <w:rsid w:val="00603FAA"/>
    <w:rsid w:val="006068CF"/>
    <w:rsid w:val="00606E1C"/>
    <w:rsid w:val="006102EF"/>
    <w:rsid w:val="00610984"/>
    <w:rsid w:val="006127FD"/>
    <w:rsid w:val="00620BB5"/>
    <w:rsid w:val="006261A7"/>
    <w:rsid w:val="00651105"/>
    <w:rsid w:val="006703B3"/>
    <w:rsid w:val="006778AB"/>
    <w:rsid w:val="00686320"/>
    <w:rsid w:val="0069222D"/>
    <w:rsid w:val="00693C86"/>
    <w:rsid w:val="006A03C4"/>
    <w:rsid w:val="006A051A"/>
    <w:rsid w:val="006A0930"/>
    <w:rsid w:val="006A0D24"/>
    <w:rsid w:val="006A2DE2"/>
    <w:rsid w:val="006A792F"/>
    <w:rsid w:val="006B3B9F"/>
    <w:rsid w:val="006D19B8"/>
    <w:rsid w:val="006E47B3"/>
    <w:rsid w:val="006E785D"/>
    <w:rsid w:val="006F1474"/>
    <w:rsid w:val="006F6197"/>
    <w:rsid w:val="00700984"/>
    <w:rsid w:val="007051FB"/>
    <w:rsid w:val="00706924"/>
    <w:rsid w:val="0071139C"/>
    <w:rsid w:val="0071781B"/>
    <w:rsid w:val="007230D6"/>
    <w:rsid w:val="007305E0"/>
    <w:rsid w:val="00734F8F"/>
    <w:rsid w:val="00736369"/>
    <w:rsid w:val="00745DA0"/>
    <w:rsid w:val="00753EB0"/>
    <w:rsid w:val="00762B18"/>
    <w:rsid w:val="00765B97"/>
    <w:rsid w:val="0077625C"/>
    <w:rsid w:val="00776F90"/>
    <w:rsid w:val="00786587"/>
    <w:rsid w:val="00794BEF"/>
    <w:rsid w:val="007A1074"/>
    <w:rsid w:val="007A6063"/>
    <w:rsid w:val="007B4EA6"/>
    <w:rsid w:val="007B77B1"/>
    <w:rsid w:val="007B7E6E"/>
    <w:rsid w:val="007C0748"/>
    <w:rsid w:val="007C35AC"/>
    <w:rsid w:val="007E09A1"/>
    <w:rsid w:val="007E267F"/>
    <w:rsid w:val="007F4796"/>
    <w:rsid w:val="008038B9"/>
    <w:rsid w:val="00806FFB"/>
    <w:rsid w:val="00820830"/>
    <w:rsid w:val="008320C6"/>
    <w:rsid w:val="00843826"/>
    <w:rsid w:val="00850D3E"/>
    <w:rsid w:val="00863164"/>
    <w:rsid w:val="00867176"/>
    <w:rsid w:val="00867E15"/>
    <w:rsid w:val="008707AD"/>
    <w:rsid w:val="00870E1E"/>
    <w:rsid w:val="00871958"/>
    <w:rsid w:val="00876323"/>
    <w:rsid w:val="00884B20"/>
    <w:rsid w:val="008859A1"/>
    <w:rsid w:val="00894082"/>
    <w:rsid w:val="00894362"/>
    <w:rsid w:val="00894BEB"/>
    <w:rsid w:val="008A2D23"/>
    <w:rsid w:val="008A2DC8"/>
    <w:rsid w:val="008B1342"/>
    <w:rsid w:val="008B2490"/>
    <w:rsid w:val="008B34FE"/>
    <w:rsid w:val="008C408A"/>
    <w:rsid w:val="008C6937"/>
    <w:rsid w:val="008D0145"/>
    <w:rsid w:val="008D73FD"/>
    <w:rsid w:val="008E2233"/>
    <w:rsid w:val="008E55D3"/>
    <w:rsid w:val="008F1EAF"/>
    <w:rsid w:val="008F21C3"/>
    <w:rsid w:val="00904EC0"/>
    <w:rsid w:val="00904F82"/>
    <w:rsid w:val="00915264"/>
    <w:rsid w:val="009172BC"/>
    <w:rsid w:val="00920BCB"/>
    <w:rsid w:val="00921BCB"/>
    <w:rsid w:val="00923FBD"/>
    <w:rsid w:val="00924407"/>
    <w:rsid w:val="00924618"/>
    <w:rsid w:val="0093042D"/>
    <w:rsid w:val="00941B1F"/>
    <w:rsid w:val="0094588A"/>
    <w:rsid w:val="00947104"/>
    <w:rsid w:val="009566AD"/>
    <w:rsid w:val="00957027"/>
    <w:rsid w:val="00976BA8"/>
    <w:rsid w:val="00985830"/>
    <w:rsid w:val="009866F0"/>
    <w:rsid w:val="009914EA"/>
    <w:rsid w:val="009A0E5F"/>
    <w:rsid w:val="009A2A30"/>
    <w:rsid w:val="009B16FA"/>
    <w:rsid w:val="009C0303"/>
    <w:rsid w:val="009C078F"/>
    <w:rsid w:val="009C2233"/>
    <w:rsid w:val="009D5A5F"/>
    <w:rsid w:val="009F36BC"/>
    <w:rsid w:val="00A04F14"/>
    <w:rsid w:val="00A05935"/>
    <w:rsid w:val="00A07FA0"/>
    <w:rsid w:val="00A1094F"/>
    <w:rsid w:val="00A23ED6"/>
    <w:rsid w:val="00A2647B"/>
    <w:rsid w:val="00A309C4"/>
    <w:rsid w:val="00A4324B"/>
    <w:rsid w:val="00A4340F"/>
    <w:rsid w:val="00A650AF"/>
    <w:rsid w:val="00A77048"/>
    <w:rsid w:val="00AA3D66"/>
    <w:rsid w:val="00AB6FA9"/>
    <w:rsid w:val="00AC7A4B"/>
    <w:rsid w:val="00AD15B6"/>
    <w:rsid w:val="00AD735E"/>
    <w:rsid w:val="00AE354F"/>
    <w:rsid w:val="00AE6ED1"/>
    <w:rsid w:val="00B10977"/>
    <w:rsid w:val="00B13DD4"/>
    <w:rsid w:val="00B2701E"/>
    <w:rsid w:val="00B2748C"/>
    <w:rsid w:val="00B30911"/>
    <w:rsid w:val="00B35983"/>
    <w:rsid w:val="00B4077B"/>
    <w:rsid w:val="00B416C2"/>
    <w:rsid w:val="00B44D0C"/>
    <w:rsid w:val="00B45800"/>
    <w:rsid w:val="00B46775"/>
    <w:rsid w:val="00B51573"/>
    <w:rsid w:val="00B53243"/>
    <w:rsid w:val="00B53B41"/>
    <w:rsid w:val="00B54860"/>
    <w:rsid w:val="00B661F6"/>
    <w:rsid w:val="00B66ABE"/>
    <w:rsid w:val="00B743F8"/>
    <w:rsid w:val="00B77190"/>
    <w:rsid w:val="00B81869"/>
    <w:rsid w:val="00B939CE"/>
    <w:rsid w:val="00BA59CA"/>
    <w:rsid w:val="00BA5A9C"/>
    <w:rsid w:val="00BB2E96"/>
    <w:rsid w:val="00BB538A"/>
    <w:rsid w:val="00BD2C61"/>
    <w:rsid w:val="00BE5389"/>
    <w:rsid w:val="00C00F6F"/>
    <w:rsid w:val="00C27FE3"/>
    <w:rsid w:val="00C3569F"/>
    <w:rsid w:val="00C53F02"/>
    <w:rsid w:val="00C608AB"/>
    <w:rsid w:val="00C642DD"/>
    <w:rsid w:val="00C702CC"/>
    <w:rsid w:val="00C85DB1"/>
    <w:rsid w:val="00C90E60"/>
    <w:rsid w:val="00C91AA0"/>
    <w:rsid w:val="00C940DE"/>
    <w:rsid w:val="00CB1BF9"/>
    <w:rsid w:val="00CB3D0A"/>
    <w:rsid w:val="00CB4612"/>
    <w:rsid w:val="00CC526A"/>
    <w:rsid w:val="00CD2FD5"/>
    <w:rsid w:val="00CD5B40"/>
    <w:rsid w:val="00CD5FA5"/>
    <w:rsid w:val="00CF2681"/>
    <w:rsid w:val="00CF6DD9"/>
    <w:rsid w:val="00D174CA"/>
    <w:rsid w:val="00D27979"/>
    <w:rsid w:val="00D31248"/>
    <w:rsid w:val="00D62EDD"/>
    <w:rsid w:val="00D67E62"/>
    <w:rsid w:val="00D91D89"/>
    <w:rsid w:val="00D96EE2"/>
    <w:rsid w:val="00DA1846"/>
    <w:rsid w:val="00DA2014"/>
    <w:rsid w:val="00DB14FB"/>
    <w:rsid w:val="00DC182D"/>
    <w:rsid w:val="00DC527B"/>
    <w:rsid w:val="00DD2B2C"/>
    <w:rsid w:val="00DD5F27"/>
    <w:rsid w:val="00DE11B1"/>
    <w:rsid w:val="00DE5A72"/>
    <w:rsid w:val="00DF6F70"/>
    <w:rsid w:val="00E00A92"/>
    <w:rsid w:val="00E02116"/>
    <w:rsid w:val="00E134A0"/>
    <w:rsid w:val="00E13EE0"/>
    <w:rsid w:val="00E1521B"/>
    <w:rsid w:val="00E220C6"/>
    <w:rsid w:val="00E236BC"/>
    <w:rsid w:val="00E239C6"/>
    <w:rsid w:val="00E54163"/>
    <w:rsid w:val="00E65307"/>
    <w:rsid w:val="00E653B3"/>
    <w:rsid w:val="00E75526"/>
    <w:rsid w:val="00EA238F"/>
    <w:rsid w:val="00EC4314"/>
    <w:rsid w:val="00EC7F2F"/>
    <w:rsid w:val="00ED3670"/>
    <w:rsid w:val="00ED54A9"/>
    <w:rsid w:val="00F03016"/>
    <w:rsid w:val="00F2710B"/>
    <w:rsid w:val="00F32174"/>
    <w:rsid w:val="00F322F4"/>
    <w:rsid w:val="00F43806"/>
    <w:rsid w:val="00F51C95"/>
    <w:rsid w:val="00F6463E"/>
    <w:rsid w:val="00F70B45"/>
    <w:rsid w:val="00F73904"/>
    <w:rsid w:val="00F833B2"/>
    <w:rsid w:val="00F9183C"/>
    <w:rsid w:val="00FA416A"/>
    <w:rsid w:val="00FA7D9E"/>
    <w:rsid w:val="00FC024A"/>
    <w:rsid w:val="00FC3140"/>
    <w:rsid w:val="00FC4F80"/>
    <w:rsid w:val="00FD0083"/>
    <w:rsid w:val="00FD61D2"/>
    <w:rsid w:val="00FF068F"/>
    <w:rsid w:val="00FF25B9"/>
    <w:rsid w:val="00FF2DC6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F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30347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7979"/>
    <w:rPr>
      <w:b/>
      <w:bCs/>
    </w:rPr>
  </w:style>
  <w:style w:type="character" w:styleId="af0">
    <w:name w:val="Hyperlink"/>
    <w:basedOn w:val="a0"/>
    <w:uiPriority w:val="99"/>
    <w:semiHidden/>
    <w:unhideWhenUsed/>
    <w:rsid w:val="00D27979"/>
    <w:rPr>
      <w:color w:val="0000FF"/>
      <w:u w:val="single"/>
    </w:rPr>
  </w:style>
  <w:style w:type="paragraph" w:customStyle="1" w:styleId="ConsPlusNormal">
    <w:name w:val="ConsPlusNormal"/>
    <w:rsid w:val="000A4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B13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3B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F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List Paragraph"/>
    <w:basedOn w:val="a"/>
    <w:uiPriority w:val="34"/>
    <w:qFormat/>
    <w:rsid w:val="0030347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7979"/>
    <w:rPr>
      <w:b/>
      <w:bCs/>
    </w:rPr>
  </w:style>
  <w:style w:type="character" w:styleId="af0">
    <w:name w:val="Hyperlink"/>
    <w:basedOn w:val="a0"/>
    <w:uiPriority w:val="99"/>
    <w:semiHidden/>
    <w:unhideWhenUsed/>
    <w:rsid w:val="00D27979"/>
    <w:rPr>
      <w:color w:val="0000FF"/>
      <w:u w:val="single"/>
    </w:rPr>
  </w:style>
  <w:style w:type="paragraph" w:customStyle="1" w:styleId="ConsPlusNormal">
    <w:name w:val="ConsPlusNormal"/>
    <w:rsid w:val="000A4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B13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3B8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930D-7E10-4914-A428-E9D56D2A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202</cp:lastModifiedBy>
  <cp:revision>4</cp:revision>
  <cp:lastPrinted>2022-12-06T02:24:00Z</cp:lastPrinted>
  <dcterms:created xsi:type="dcterms:W3CDTF">2022-12-06T02:07:00Z</dcterms:created>
  <dcterms:modified xsi:type="dcterms:W3CDTF">2022-12-28T02:42:00Z</dcterms:modified>
</cp:coreProperties>
</file>